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27" w:rsidRPr="00620927" w:rsidRDefault="00620927" w:rsidP="00ED7A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0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Nr. înregistrare:  </w:t>
      </w:r>
      <w:r w:rsidR="00ED7A80">
        <w:rPr>
          <w:rFonts w:ascii="Times New Roman" w:hAnsi="Times New Roman" w:cs="Times New Roman"/>
          <w:sz w:val="24"/>
          <w:szCs w:val="24"/>
        </w:rPr>
        <w:t xml:space="preserve"> </w:t>
      </w:r>
      <w:r w:rsidRPr="00620927">
        <w:rPr>
          <w:rFonts w:ascii="Times New Roman" w:hAnsi="Times New Roman" w:cs="Times New Roman"/>
          <w:sz w:val="24"/>
          <w:szCs w:val="24"/>
        </w:rPr>
        <w:t xml:space="preserve">  /</w:t>
      </w:r>
    </w:p>
    <w:p w:rsidR="00620927" w:rsidRPr="00620927" w:rsidRDefault="00620927" w:rsidP="00620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0927" w:rsidRPr="00620927" w:rsidRDefault="00620927" w:rsidP="00620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927">
        <w:rPr>
          <w:rFonts w:ascii="Times New Roman" w:eastAsia="Times New Roman" w:hAnsi="Times New Roman" w:cs="Times New Roman"/>
          <w:b/>
          <w:bCs/>
          <w:sz w:val="24"/>
          <w:szCs w:val="24"/>
        </w:rPr>
        <w:t>PROCES-VERBAL</w:t>
      </w:r>
    </w:p>
    <w:p w:rsidR="00620927" w:rsidRPr="00620927" w:rsidRDefault="00620927" w:rsidP="00620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927">
        <w:rPr>
          <w:rFonts w:ascii="Times New Roman" w:eastAsia="Times New Roman" w:hAnsi="Times New Roman" w:cs="Times New Roman"/>
          <w:b/>
          <w:bCs/>
          <w:sz w:val="24"/>
          <w:szCs w:val="24"/>
        </w:rPr>
        <w:t>PENTRU VIZUALIZAREA TESTULUI</w:t>
      </w:r>
    </w:p>
    <w:p w:rsidR="00620927" w:rsidRPr="00620927" w:rsidRDefault="00620927" w:rsidP="00620927">
      <w:pPr>
        <w:tabs>
          <w:tab w:val="left" w:pos="1990"/>
        </w:tabs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927" w:rsidRPr="00620927" w:rsidRDefault="00620927" w:rsidP="006209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927">
        <w:rPr>
          <w:rFonts w:ascii="Times New Roman" w:eastAsia="Calibri" w:hAnsi="Times New Roman" w:cs="Times New Roman"/>
          <w:sz w:val="24"/>
          <w:szCs w:val="24"/>
        </w:rPr>
        <w:t xml:space="preserve">Prezentul Proces-Verbal a fost încheiat astăzi...................., la sediul ISF din.............................., între: </w:t>
      </w:r>
    </w:p>
    <w:p w:rsidR="00620927" w:rsidRPr="00620927" w:rsidRDefault="00620927" w:rsidP="0062092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0927">
        <w:rPr>
          <w:rFonts w:ascii="Times New Roman" w:eastAsia="Calibri" w:hAnsi="Times New Roman" w:cs="Times New Roman"/>
          <w:b/>
          <w:sz w:val="24"/>
          <w:szCs w:val="24"/>
        </w:rPr>
        <w:t xml:space="preserve">ISF  </w:t>
      </w:r>
      <w:r w:rsidRPr="00620927">
        <w:rPr>
          <w:rFonts w:ascii="Times New Roman" w:eastAsia="Calibri" w:hAnsi="Times New Roman" w:cs="Times New Roman"/>
          <w:sz w:val="24"/>
          <w:szCs w:val="24"/>
        </w:rPr>
        <w:t>reprezentată de: ..............................................................................................................</w:t>
      </w:r>
    </w:p>
    <w:p w:rsidR="00620927" w:rsidRPr="00620927" w:rsidRDefault="00620927" w:rsidP="00620927">
      <w:pPr>
        <w:tabs>
          <w:tab w:val="left" w:pos="1990"/>
        </w:tabs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0927">
        <w:rPr>
          <w:rFonts w:ascii="Times New Roman" w:eastAsia="Calibri" w:hAnsi="Times New Roman" w:cs="Times New Roman"/>
          <w:b/>
          <w:sz w:val="24"/>
          <w:szCs w:val="24"/>
        </w:rPr>
        <w:t>și</w:t>
      </w:r>
    </w:p>
    <w:p w:rsidR="00620927" w:rsidRPr="00620927" w:rsidRDefault="00620927" w:rsidP="00620927">
      <w:pPr>
        <w:tabs>
          <w:tab w:val="left" w:pos="94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927">
        <w:rPr>
          <w:rFonts w:ascii="Times New Roman" w:eastAsia="Calibri" w:hAnsi="Times New Roman" w:cs="Times New Roman"/>
          <w:b/>
          <w:sz w:val="24"/>
          <w:szCs w:val="24"/>
        </w:rPr>
        <w:t>Dl./Dna</w:t>
      </w:r>
      <w:r w:rsidRPr="00620927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............................................................................................în calitate de candidat la examenul organizat de ISF, care a solicitat vizualizarea testului susținut la examenul </w:t>
      </w:r>
      <w:r w:rsidRPr="00620927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620927">
        <w:rPr>
          <w:rFonts w:ascii="Times New Roman" w:eastAsia="Calibri" w:hAnsi="Times New Roman" w:cs="Times New Roman"/>
          <w:bCs/>
          <w:sz w:val="24"/>
          <w:szCs w:val="24"/>
        </w:rPr>
        <w:t xml:space="preserve"> pregătire profesională inițială pentru consultant de investiții, </w:t>
      </w:r>
      <w:r w:rsidRPr="00620927">
        <w:rPr>
          <w:rFonts w:ascii="Times New Roman" w:eastAsia="Calibri" w:hAnsi="Times New Roman" w:cs="Times New Roman"/>
          <w:sz w:val="24"/>
          <w:szCs w:val="24"/>
        </w:rPr>
        <w:t xml:space="preserve">din data de ..........................................,în </w:t>
      </w:r>
      <w:r w:rsidR="00C05931">
        <w:rPr>
          <w:rFonts w:ascii="Times New Roman" w:eastAsia="Calibri" w:hAnsi="Times New Roman" w:cs="Times New Roman"/>
          <w:sz w:val="24"/>
          <w:szCs w:val="24"/>
        </w:rPr>
        <w:t>loc</w:t>
      </w:r>
      <w:bookmarkStart w:id="0" w:name="_GoBack"/>
      <w:bookmarkEnd w:id="0"/>
      <w:r w:rsidRPr="00620927">
        <w:rPr>
          <w:rFonts w:ascii="Times New Roman" w:eastAsia="Calibri" w:hAnsi="Times New Roman" w:cs="Times New Roman"/>
          <w:sz w:val="24"/>
          <w:szCs w:val="24"/>
        </w:rPr>
        <w:t xml:space="preserve">alitatea.......................................................................................................... </w:t>
      </w:r>
    </w:p>
    <w:p w:rsidR="00620927" w:rsidRPr="00620927" w:rsidRDefault="00620927" w:rsidP="00620927">
      <w:pPr>
        <w:tabs>
          <w:tab w:val="left" w:pos="1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0927" w:rsidRPr="00620927" w:rsidRDefault="00620927" w:rsidP="00620927">
      <w:pPr>
        <w:tabs>
          <w:tab w:val="left" w:pos="1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0927">
        <w:rPr>
          <w:rFonts w:ascii="Times New Roman" w:eastAsia="Calibri" w:hAnsi="Times New Roman" w:cs="Times New Roman"/>
          <w:sz w:val="24"/>
          <w:szCs w:val="24"/>
        </w:rPr>
        <w:t>În urma vizualizării testului numărul ............, candidatul:</w:t>
      </w:r>
    </w:p>
    <w:p w:rsidR="00620927" w:rsidRPr="00620927" w:rsidRDefault="00620927" w:rsidP="00620927">
      <w:pPr>
        <w:tabs>
          <w:tab w:val="left" w:pos="1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0927">
        <w:rPr>
          <w:rFonts w:ascii="Times New Roman" w:eastAsia="Calibri" w:hAnsi="Times New Roman" w:cs="Times New Roman"/>
          <w:sz w:val="24"/>
          <w:szCs w:val="24"/>
        </w:rPr>
        <w:t>□ a avut următoarele obiecțiuni: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0927" w:rsidRPr="00620927" w:rsidRDefault="00620927" w:rsidP="00620927">
      <w:pPr>
        <w:tabs>
          <w:tab w:val="left" w:pos="1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0927">
        <w:rPr>
          <w:rFonts w:ascii="Times New Roman" w:eastAsia="Calibri" w:hAnsi="Times New Roman" w:cs="Times New Roman"/>
          <w:sz w:val="24"/>
          <w:szCs w:val="24"/>
        </w:rPr>
        <w:t>□ nu a avut obiecțiuni</w:t>
      </w:r>
    </w:p>
    <w:p w:rsidR="00620927" w:rsidRPr="00620927" w:rsidRDefault="00620927" w:rsidP="00620927">
      <w:pPr>
        <w:tabs>
          <w:tab w:val="left" w:pos="1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927" w:rsidRPr="00620927" w:rsidRDefault="00620927" w:rsidP="00620927">
      <w:pPr>
        <w:tabs>
          <w:tab w:val="left" w:pos="19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0927">
        <w:rPr>
          <w:rFonts w:ascii="Times New Roman" w:eastAsia="Calibri" w:hAnsi="Times New Roman" w:cs="Times New Roman"/>
          <w:sz w:val="24"/>
          <w:szCs w:val="24"/>
        </w:rPr>
        <w:t>Alte precizări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0927" w:rsidRPr="00620927" w:rsidRDefault="00620927" w:rsidP="00620927">
      <w:pPr>
        <w:tabs>
          <w:tab w:val="left" w:pos="19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0927">
        <w:rPr>
          <w:rFonts w:ascii="Times New Roman" w:eastAsia="Calibri" w:hAnsi="Times New Roman" w:cs="Times New Roman"/>
          <w:sz w:val="24"/>
          <w:szCs w:val="24"/>
        </w:rPr>
        <w:t>Prezentul Proces-Verbal a fost întocmit în două exemplare, câte un exemplar pentru fiecare parte.</w:t>
      </w:r>
    </w:p>
    <w:p w:rsidR="00620927" w:rsidRPr="00620927" w:rsidRDefault="00620927" w:rsidP="00620927">
      <w:pPr>
        <w:tabs>
          <w:tab w:val="left" w:pos="199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927" w:rsidRPr="00620927" w:rsidRDefault="00620927" w:rsidP="003520DE">
      <w:pPr>
        <w:tabs>
          <w:tab w:val="left" w:pos="19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0927">
        <w:rPr>
          <w:rFonts w:ascii="Times New Roman" w:eastAsia="Calibri" w:hAnsi="Times New Roman" w:cs="Times New Roman"/>
          <w:sz w:val="24"/>
          <w:szCs w:val="24"/>
        </w:rPr>
        <w:t>Reprezentant</w:t>
      </w:r>
      <w:r w:rsidR="003520DE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620927">
        <w:rPr>
          <w:rFonts w:ascii="Times New Roman" w:eastAsia="Calibri" w:hAnsi="Times New Roman" w:cs="Times New Roman"/>
          <w:sz w:val="24"/>
          <w:szCs w:val="24"/>
        </w:rPr>
        <w:t xml:space="preserve">SF .........................................                        </w:t>
      </w:r>
      <w:r w:rsidR="003520DE" w:rsidRPr="003520DE">
        <w:rPr>
          <w:rFonts w:ascii="Times New Roman" w:eastAsia="Calibri" w:hAnsi="Times New Roman" w:cs="Times New Roman"/>
          <w:sz w:val="24"/>
          <w:szCs w:val="24"/>
        </w:rPr>
        <w:t>Dl./Dna.........................................</w:t>
      </w:r>
      <w:r w:rsidRPr="0062092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3520DE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620927" w:rsidRPr="00620927" w:rsidRDefault="00620927" w:rsidP="00620927">
      <w:pPr>
        <w:tabs>
          <w:tab w:val="left" w:pos="1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927">
        <w:rPr>
          <w:rFonts w:ascii="Times New Roman" w:eastAsia="Calibri" w:hAnsi="Times New Roman" w:cs="Times New Roman"/>
          <w:sz w:val="24"/>
          <w:szCs w:val="24"/>
        </w:rPr>
        <w:t xml:space="preserve">  Nume și prenume</w:t>
      </w:r>
      <w:r w:rsidRPr="00620927">
        <w:rPr>
          <w:rFonts w:ascii="Times New Roman" w:eastAsia="Calibri" w:hAnsi="Times New Roman" w:cs="Times New Roman"/>
          <w:sz w:val="24"/>
          <w:szCs w:val="24"/>
        </w:rPr>
        <w:tab/>
      </w:r>
      <w:r w:rsidRPr="00620927">
        <w:rPr>
          <w:rFonts w:ascii="Times New Roman" w:eastAsia="Calibri" w:hAnsi="Times New Roman" w:cs="Times New Roman"/>
          <w:sz w:val="24"/>
          <w:szCs w:val="24"/>
        </w:rPr>
        <w:tab/>
      </w:r>
      <w:r w:rsidRPr="00620927">
        <w:rPr>
          <w:rFonts w:ascii="Times New Roman" w:eastAsia="Calibri" w:hAnsi="Times New Roman" w:cs="Times New Roman"/>
          <w:sz w:val="24"/>
          <w:szCs w:val="24"/>
        </w:rPr>
        <w:tab/>
      </w:r>
      <w:r w:rsidRPr="00620927">
        <w:rPr>
          <w:rFonts w:ascii="Times New Roman" w:eastAsia="Calibri" w:hAnsi="Times New Roman" w:cs="Times New Roman"/>
          <w:sz w:val="24"/>
          <w:szCs w:val="24"/>
        </w:rPr>
        <w:tab/>
      </w:r>
      <w:r w:rsidRPr="00620927">
        <w:rPr>
          <w:rFonts w:ascii="Times New Roman" w:eastAsia="Calibri" w:hAnsi="Times New Roman" w:cs="Times New Roman"/>
          <w:sz w:val="24"/>
          <w:szCs w:val="24"/>
        </w:rPr>
        <w:tab/>
      </w:r>
      <w:r w:rsidRPr="0062092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Nume și prenume</w:t>
      </w:r>
    </w:p>
    <w:p w:rsidR="00620927" w:rsidRPr="00620927" w:rsidRDefault="00620927" w:rsidP="00620927">
      <w:pPr>
        <w:tabs>
          <w:tab w:val="left" w:pos="1990"/>
        </w:tabs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927">
        <w:rPr>
          <w:rFonts w:ascii="Times New Roman" w:eastAsia="Calibri" w:hAnsi="Times New Roman" w:cs="Times New Roman"/>
          <w:sz w:val="24"/>
          <w:szCs w:val="24"/>
        </w:rPr>
        <w:t>Semnătura</w:t>
      </w:r>
      <w:r w:rsidRPr="00620927">
        <w:rPr>
          <w:rFonts w:ascii="Times New Roman" w:eastAsia="Calibri" w:hAnsi="Times New Roman" w:cs="Times New Roman"/>
          <w:sz w:val="24"/>
          <w:szCs w:val="24"/>
        </w:rPr>
        <w:tab/>
      </w:r>
      <w:r w:rsidRPr="00620927">
        <w:rPr>
          <w:rFonts w:ascii="Times New Roman" w:eastAsia="Calibri" w:hAnsi="Times New Roman" w:cs="Times New Roman"/>
          <w:sz w:val="24"/>
          <w:szCs w:val="24"/>
        </w:rPr>
        <w:tab/>
      </w:r>
      <w:r w:rsidRPr="00620927">
        <w:rPr>
          <w:rFonts w:ascii="Times New Roman" w:eastAsia="Calibri" w:hAnsi="Times New Roman" w:cs="Times New Roman"/>
          <w:sz w:val="24"/>
          <w:szCs w:val="24"/>
        </w:rPr>
        <w:tab/>
      </w:r>
      <w:r w:rsidRPr="00620927">
        <w:rPr>
          <w:rFonts w:ascii="Times New Roman" w:eastAsia="Calibri" w:hAnsi="Times New Roman" w:cs="Times New Roman"/>
          <w:sz w:val="24"/>
          <w:szCs w:val="24"/>
        </w:rPr>
        <w:tab/>
      </w:r>
      <w:r w:rsidRPr="00620927">
        <w:rPr>
          <w:rFonts w:ascii="Times New Roman" w:eastAsia="Calibri" w:hAnsi="Times New Roman" w:cs="Times New Roman"/>
          <w:sz w:val="24"/>
          <w:szCs w:val="24"/>
        </w:rPr>
        <w:tab/>
      </w:r>
      <w:r w:rsidRPr="0062092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Semnătura</w:t>
      </w:r>
    </w:p>
    <w:p w:rsidR="00620927" w:rsidRDefault="00620927" w:rsidP="00620927">
      <w:pPr>
        <w:tabs>
          <w:tab w:val="left" w:pos="9450"/>
        </w:tabs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C05931" w:rsidRDefault="00C05931" w:rsidP="00620927">
      <w:pPr>
        <w:tabs>
          <w:tab w:val="left" w:pos="9450"/>
        </w:tabs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C05931" w:rsidRDefault="00C05931" w:rsidP="00620927">
      <w:pPr>
        <w:tabs>
          <w:tab w:val="left" w:pos="9450"/>
        </w:tabs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C05931" w:rsidRPr="00620927" w:rsidRDefault="00C05931" w:rsidP="00620927">
      <w:pPr>
        <w:tabs>
          <w:tab w:val="left" w:pos="9450"/>
        </w:tabs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620927" w:rsidRDefault="00620927" w:rsidP="006209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62092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Informațiile colectate prin acest formular sunt prelucrate în conformitate cu politica de confidențialitate pe care o puteți consulta pe website-ul ISF: </w:t>
      </w:r>
      <w:hyperlink r:id="rId8" w:history="1">
        <w:r w:rsidRPr="00620927">
          <w:rPr>
            <w:rFonts w:ascii="Times New Roman" w:eastAsia="Calibri" w:hAnsi="Times New Roman" w:cs="Times New Roman"/>
            <w:b/>
            <w:bCs/>
            <w:i/>
            <w:sz w:val="24"/>
            <w:szCs w:val="24"/>
            <w:u w:val="single"/>
          </w:rPr>
          <w:t>https://www.isfin.ro/despre-noi/politica-de-confidentialitate</w:t>
        </w:r>
      </w:hyperlink>
      <w:r w:rsidRPr="00620927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.</w:t>
      </w:r>
      <w:bookmarkStart w:id="1" w:name="_Anexa_nr._12"/>
      <w:bookmarkEnd w:id="1"/>
    </w:p>
    <w:p w:rsidR="00620927" w:rsidRPr="00620927" w:rsidRDefault="00620927" w:rsidP="00620927">
      <w:pPr>
        <w:tabs>
          <w:tab w:val="left" w:pos="4770"/>
        </w:tabs>
        <w:spacing w:after="0" w:line="240" w:lineRule="auto"/>
        <w:ind w:left="-567" w:right="-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2EFE" w:rsidRPr="00620927" w:rsidRDefault="00AE034A" w:rsidP="006209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72EFE" w:rsidRPr="0062092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27" w:rsidRDefault="00620927" w:rsidP="00620927">
      <w:pPr>
        <w:spacing w:after="0" w:line="240" w:lineRule="auto"/>
      </w:pPr>
      <w:r>
        <w:separator/>
      </w:r>
    </w:p>
  </w:endnote>
  <w:endnote w:type="continuationSeparator" w:id="0">
    <w:p w:rsidR="00620927" w:rsidRDefault="00620927" w:rsidP="0062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8C" w:rsidRDefault="00620927" w:rsidP="003B458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                                                                 </w:t>
    </w:r>
    <w:r>
      <w:rPr>
        <w:rFonts w:asciiTheme="majorHAnsi" w:eastAsiaTheme="majorEastAsia" w:hAnsiTheme="majorHAnsi" w:cstheme="majorBidi"/>
      </w:rPr>
      <w:t>Versiunea_V1_18.04.2019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C05931" w:rsidRPr="00C0593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>/</w:t>
    </w:r>
    <w:r>
      <w:rPr>
        <w:rFonts w:asciiTheme="majorHAnsi" w:eastAsiaTheme="majorEastAsia" w:hAnsiTheme="majorHAnsi" w:cstheme="majorBidi"/>
        <w:noProof/>
      </w:rPr>
      <w:fldChar w:fldCharType="begin"/>
    </w:r>
    <w:r>
      <w:rPr>
        <w:rFonts w:asciiTheme="majorHAnsi" w:eastAsiaTheme="majorEastAsia" w:hAnsiTheme="majorHAnsi" w:cstheme="majorBidi"/>
        <w:noProof/>
      </w:rPr>
      <w:instrText xml:space="preserve"> NUMPAGES   \* MERGEFORMAT </w:instrText>
    </w:r>
    <w:r>
      <w:rPr>
        <w:rFonts w:asciiTheme="majorHAnsi" w:eastAsiaTheme="majorEastAsia" w:hAnsiTheme="majorHAnsi" w:cstheme="majorBidi"/>
        <w:noProof/>
      </w:rPr>
      <w:fldChar w:fldCharType="separate"/>
    </w:r>
    <w:r w:rsidR="00C0593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304E6" w:rsidRPr="008A1326" w:rsidRDefault="00AE034A" w:rsidP="003B458C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27" w:rsidRDefault="00620927" w:rsidP="00620927">
      <w:pPr>
        <w:spacing w:after="0" w:line="240" w:lineRule="auto"/>
      </w:pPr>
      <w:r>
        <w:separator/>
      </w:r>
    </w:p>
  </w:footnote>
  <w:footnote w:type="continuationSeparator" w:id="0">
    <w:p w:rsidR="00620927" w:rsidRDefault="00620927" w:rsidP="0062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4E6" w:rsidRDefault="00620927" w:rsidP="00620927">
    <w:pPr>
      <w:spacing w:after="0" w:line="240" w:lineRule="auto"/>
      <w:jc w:val="right"/>
      <w:rPr>
        <w:rFonts w:eastAsia="Calibri"/>
        <w:b/>
        <w:color w:val="1F497D"/>
        <w:sz w:val="23"/>
        <w:szCs w:val="23"/>
        <w:lang w:eastAsia="ro-RO"/>
      </w:rPr>
    </w:pPr>
    <w:r w:rsidRPr="008A1326">
      <w:rPr>
        <w:rFonts w:eastAsia="Calibri"/>
        <w:b/>
        <w:color w:val="1F497D"/>
        <w:sz w:val="23"/>
        <w:szCs w:val="23"/>
        <w:lang w:eastAsia="ro-RO"/>
      </w:rPr>
      <w:t>INSTITUTUL DE STUDII FINANCIARE</w:t>
    </w:r>
  </w:p>
  <w:p w:rsidR="002304E6" w:rsidRPr="008A1326" w:rsidRDefault="00620927" w:rsidP="00620927">
    <w:pPr>
      <w:spacing w:after="0" w:line="240" w:lineRule="auto"/>
      <w:jc w:val="right"/>
      <w:rPr>
        <w:rFonts w:eastAsia="Calibri"/>
        <w:b/>
        <w:color w:val="1F497D"/>
        <w:sz w:val="23"/>
        <w:szCs w:val="23"/>
        <w:lang w:eastAsia="ro-RO"/>
      </w:rPr>
    </w:pPr>
    <w:r w:rsidRPr="008A1326">
      <w:rPr>
        <w:rFonts w:eastAsia="Calibri"/>
        <w:color w:val="1F497D"/>
        <w:szCs w:val="26"/>
        <w:lang w:eastAsia="ro-RO"/>
      </w:rPr>
      <w:t>Str. Popa Petre Nr. 24, Sector 2, București</w:t>
    </w:r>
  </w:p>
  <w:p w:rsidR="002304E6" w:rsidRDefault="00620927" w:rsidP="00620927">
    <w:pPr>
      <w:spacing w:after="0" w:line="240" w:lineRule="auto"/>
      <w:jc w:val="right"/>
      <w:rPr>
        <w:rFonts w:eastAsia="Calibri"/>
        <w:color w:val="1F497D"/>
        <w:szCs w:val="26"/>
        <w:lang w:eastAsia="ro-RO"/>
      </w:rPr>
    </w:pPr>
    <w:r w:rsidRPr="008A1326">
      <w:rPr>
        <w:rFonts w:eastAsia="Calibri"/>
        <w:b/>
        <w:noProof/>
        <w:sz w:val="26"/>
        <w:szCs w:val="26"/>
        <w:lang w:val="en-GB" w:eastAsia="en-GB"/>
      </w:rPr>
      <w:drawing>
        <wp:anchor distT="0" distB="0" distL="114300" distR="114300" simplePos="0" relativeHeight="251659264" behindDoc="0" locked="0" layoutInCell="1" allowOverlap="1" wp14:anchorId="606C815B" wp14:editId="3DAB67E9">
          <wp:simplePos x="0" y="0"/>
          <wp:positionH relativeFrom="column">
            <wp:posOffset>168910</wp:posOffset>
          </wp:positionH>
          <wp:positionV relativeFrom="paragraph">
            <wp:posOffset>-249555</wp:posOffset>
          </wp:positionV>
          <wp:extent cx="1574165" cy="906780"/>
          <wp:effectExtent l="0" t="0" r="6985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30" t="21349" r="30043" b="25469"/>
                  <a:stretch/>
                </pic:blipFill>
                <pic:spPr bwMode="auto">
                  <a:xfrm>
                    <a:off x="0" y="0"/>
                    <a:ext cx="1574165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326">
      <w:rPr>
        <w:rFonts w:eastAsia="Calibri"/>
        <w:color w:val="1F497D"/>
        <w:szCs w:val="26"/>
        <w:lang w:eastAsia="ro-RO"/>
      </w:rPr>
      <w:t>Tel:+40 21 230 51</w:t>
    </w:r>
    <w:r>
      <w:rPr>
        <w:rFonts w:eastAsia="Calibri"/>
        <w:color w:val="1F497D"/>
        <w:szCs w:val="26"/>
        <w:lang w:eastAsia="ro-RO"/>
      </w:rPr>
      <w:t xml:space="preserve"> </w:t>
    </w:r>
    <w:r w:rsidRPr="008A1326">
      <w:rPr>
        <w:rFonts w:eastAsia="Calibri"/>
        <w:color w:val="1F497D"/>
        <w:szCs w:val="26"/>
        <w:lang w:eastAsia="ro-RO"/>
      </w:rPr>
      <w:t>20, Fax:+40 21 230 51 22</w:t>
    </w:r>
  </w:p>
  <w:p w:rsidR="002304E6" w:rsidRPr="008A1326" w:rsidRDefault="00620927" w:rsidP="00620927">
    <w:pPr>
      <w:spacing w:after="0" w:line="240" w:lineRule="auto"/>
      <w:jc w:val="right"/>
      <w:rPr>
        <w:rFonts w:eastAsia="Calibri"/>
        <w:color w:val="1F497D"/>
        <w:szCs w:val="26"/>
        <w:lang w:eastAsia="ro-RO"/>
      </w:rPr>
    </w:pPr>
    <w:r w:rsidRPr="008A1326">
      <w:rPr>
        <w:rFonts w:eastAsia="Calibri"/>
        <w:color w:val="1F497D"/>
        <w:szCs w:val="26"/>
        <w:lang w:eastAsia="ro-RO"/>
      </w:rPr>
      <w:t>CIF: RO25285051, Cod poștal: 020805</w:t>
    </w:r>
  </w:p>
  <w:p w:rsidR="002304E6" w:rsidRDefault="00620927" w:rsidP="00620927">
    <w:pPr>
      <w:tabs>
        <w:tab w:val="left" w:pos="2445"/>
        <w:tab w:val="center" w:pos="4536"/>
        <w:tab w:val="right" w:pos="9072"/>
        <w:tab w:val="right" w:pos="9781"/>
      </w:tabs>
      <w:spacing w:after="0" w:line="240" w:lineRule="auto"/>
      <w:ind w:left="-142" w:firstLine="142"/>
      <w:jc w:val="right"/>
      <w:rPr>
        <w:rFonts w:eastAsia="Calibri"/>
        <w:color w:val="1F497D"/>
        <w:szCs w:val="26"/>
        <w:u w:val="single"/>
      </w:rPr>
    </w:pPr>
    <w:r w:rsidRPr="008A1326">
      <w:rPr>
        <w:rFonts w:eastAsia="Calibri"/>
        <w:color w:val="1F497D"/>
        <w:szCs w:val="26"/>
      </w:rPr>
      <w:tab/>
      <w:t xml:space="preserve">Web: </w:t>
    </w:r>
    <w:hyperlink r:id="rId2" w:history="1">
      <w:r w:rsidRPr="008A1326">
        <w:rPr>
          <w:rFonts w:eastAsia="Calibri"/>
          <w:color w:val="1F497D"/>
          <w:szCs w:val="26"/>
          <w:u w:val="single"/>
        </w:rPr>
        <w:t>www.isfin.ro</w:t>
      </w:r>
    </w:hyperlink>
    <w:r w:rsidRPr="008A1326">
      <w:rPr>
        <w:rFonts w:eastAsia="Calibri"/>
        <w:color w:val="1F497D"/>
        <w:szCs w:val="26"/>
      </w:rPr>
      <w:t>, E</w:t>
    </w:r>
    <w:r>
      <w:rPr>
        <w:rFonts w:eastAsia="Calibri"/>
        <w:color w:val="1F497D"/>
        <w:szCs w:val="26"/>
      </w:rPr>
      <w:t>-</w:t>
    </w:r>
    <w:r w:rsidRPr="008A1326">
      <w:rPr>
        <w:rFonts w:eastAsia="Calibri"/>
        <w:color w:val="1F497D"/>
        <w:szCs w:val="26"/>
      </w:rPr>
      <w:t xml:space="preserve">mail: </w:t>
    </w:r>
    <w:hyperlink r:id="rId3" w:history="1">
      <w:r w:rsidRPr="008A1326">
        <w:rPr>
          <w:rFonts w:eastAsia="Calibri"/>
          <w:color w:val="1F497D"/>
          <w:szCs w:val="26"/>
          <w:u w:val="single"/>
        </w:rPr>
        <w:t>office@isfin.ro</w:t>
      </w:r>
    </w:hyperlink>
  </w:p>
  <w:p w:rsidR="002304E6" w:rsidRDefault="00AE034A" w:rsidP="00FE0FCB">
    <w:pPr>
      <w:tabs>
        <w:tab w:val="left" w:pos="2445"/>
        <w:tab w:val="center" w:pos="4536"/>
        <w:tab w:val="right" w:pos="9072"/>
        <w:tab w:val="right" w:pos="9781"/>
      </w:tabs>
      <w:ind w:left="-142" w:firstLine="14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03FA6"/>
    <w:multiLevelType w:val="hybridMultilevel"/>
    <w:tmpl w:val="160059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27"/>
    <w:rsid w:val="00171E71"/>
    <w:rsid w:val="003520DE"/>
    <w:rsid w:val="00620927"/>
    <w:rsid w:val="006516E1"/>
    <w:rsid w:val="00807EDE"/>
    <w:rsid w:val="00843A0D"/>
    <w:rsid w:val="00AE034A"/>
    <w:rsid w:val="00AE328A"/>
    <w:rsid w:val="00B32A9E"/>
    <w:rsid w:val="00C05931"/>
    <w:rsid w:val="00C1110A"/>
    <w:rsid w:val="00C667A5"/>
    <w:rsid w:val="00D123B5"/>
    <w:rsid w:val="00E62E48"/>
    <w:rsid w:val="00E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0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927"/>
    <w:rPr>
      <w:lang w:val="ro-RO"/>
    </w:rPr>
  </w:style>
  <w:style w:type="paragraph" w:styleId="Header">
    <w:name w:val="header"/>
    <w:basedOn w:val="Normal"/>
    <w:link w:val="HeaderChar"/>
    <w:uiPriority w:val="99"/>
    <w:unhideWhenUsed/>
    <w:rsid w:val="00620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927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27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0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927"/>
    <w:rPr>
      <w:lang w:val="ro-RO"/>
    </w:rPr>
  </w:style>
  <w:style w:type="paragraph" w:styleId="Header">
    <w:name w:val="header"/>
    <w:basedOn w:val="Normal"/>
    <w:link w:val="HeaderChar"/>
    <w:uiPriority w:val="99"/>
    <w:unhideWhenUsed/>
    <w:rsid w:val="00620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927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27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fin.ro/despre-noi/politica-de-confidentialita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sfin.ro" TargetMode="External"/><Relationship Id="rId2" Type="http://schemas.openxmlformats.org/officeDocument/2006/relationships/hyperlink" Target="http://www.isfin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Florentina Neagu</dc:creator>
  <cp:lastModifiedBy>Florentina Neagu</cp:lastModifiedBy>
  <cp:revision>3</cp:revision>
  <dcterms:created xsi:type="dcterms:W3CDTF">2019-04-25T10:12:00Z</dcterms:created>
  <dcterms:modified xsi:type="dcterms:W3CDTF">2019-04-25T10:54:00Z</dcterms:modified>
</cp:coreProperties>
</file>